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279" w:rsidRPr="003A4279" w:rsidRDefault="003A4279" w:rsidP="003A427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4279">
        <w:rPr>
          <w:rFonts w:ascii="Times New Roman" w:hAnsi="Times New Roman" w:cs="Times New Roman"/>
          <w:b/>
          <w:sz w:val="24"/>
          <w:szCs w:val="24"/>
        </w:rPr>
        <w:t>ИНСТРУМЕНТЫ – НАШИ ПОМОЩНИКИ</w:t>
      </w:r>
      <w:r>
        <w:rPr>
          <w:rFonts w:ascii="Times New Roman" w:hAnsi="Times New Roman" w:cs="Times New Roman"/>
          <w:b/>
          <w:sz w:val="24"/>
          <w:szCs w:val="24"/>
        </w:rPr>
        <w:t xml:space="preserve"> 5-6 лет</w:t>
      </w:r>
    </w:p>
    <w:p w:rsidR="003A4279" w:rsidRPr="003A4279" w:rsidRDefault="003A4279" w:rsidP="003A427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2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4279" w:rsidRPr="003A4279" w:rsidRDefault="003A4279" w:rsidP="003A427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279">
        <w:rPr>
          <w:rFonts w:ascii="Times New Roman" w:hAnsi="Times New Roman" w:cs="Times New Roman"/>
          <w:sz w:val="24"/>
          <w:szCs w:val="24"/>
        </w:rPr>
        <w:t xml:space="preserve">1. Расширяйте представления ребенка о различных инструментах, принадлежащих людям разных профессий: столярные, медицинские, музыкальные, швейные, парикмахерские, чертежные. </w:t>
      </w:r>
    </w:p>
    <w:p w:rsidR="003A4279" w:rsidRPr="003A4279" w:rsidRDefault="003A4279" w:rsidP="003A427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2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4279" w:rsidRPr="003A4279" w:rsidRDefault="003A4279" w:rsidP="003A427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279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3A4279">
        <w:rPr>
          <w:rFonts w:ascii="Times New Roman" w:hAnsi="Times New Roman" w:cs="Times New Roman"/>
          <w:sz w:val="24"/>
          <w:szCs w:val="24"/>
        </w:rPr>
        <w:t xml:space="preserve">Покажите своему ребёнку, какие трудовые действия можно выполнять с помощью пилы, молотка, рубанка, топора, отвертки, дрели, клещей, ножниц, иглы, сантиметра, шпателя и др. </w:t>
      </w:r>
      <w:proofErr w:type="gramEnd"/>
    </w:p>
    <w:p w:rsidR="003A4279" w:rsidRPr="003A4279" w:rsidRDefault="003A4279" w:rsidP="003A427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279">
        <w:rPr>
          <w:rFonts w:ascii="Times New Roman" w:hAnsi="Times New Roman" w:cs="Times New Roman"/>
          <w:sz w:val="24"/>
          <w:szCs w:val="24"/>
        </w:rPr>
        <w:t xml:space="preserve">Учите ребенка осваивать некоторые практические действия с инструментами, объясняя правила удобного и безопасного пользования и хранения. </w:t>
      </w:r>
    </w:p>
    <w:p w:rsidR="003A4279" w:rsidRPr="003A4279" w:rsidRDefault="003A4279" w:rsidP="003A427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2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4279" w:rsidRDefault="003A4279" w:rsidP="003A427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279">
        <w:rPr>
          <w:rFonts w:ascii="Times New Roman" w:hAnsi="Times New Roman" w:cs="Times New Roman"/>
          <w:sz w:val="24"/>
          <w:szCs w:val="24"/>
        </w:rPr>
        <w:t>3.  «</w:t>
      </w:r>
      <w:r w:rsidRPr="003A4279">
        <w:rPr>
          <w:rFonts w:ascii="Times New Roman" w:hAnsi="Times New Roman" w:cs="Times New Roman"/>
          <w:i/>
          <w:sz w:val="24"/>
          <w:szCs w:val="24"/>
        </w:rPr>
        <w:t>Смастерим игрушку  из конструктора».</w:t>
      </w:r>
      <w:r w:rsidRPr="003A427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A4279" w:rsidRPr="003A4279" w:rsidRDefault="003A4279" w:rsidP="003A427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279">
        <w:rPr>
          <w:rFonts w:ascii="Times New Roman" w:hAnsi="Times New Roman" w:cs="Times New Roman"/>
          <w:sz w:val="24"/>
          <w:szCs w:val="24"/>
        </w:rPr>
        <w:t xml:space="preserve">Приобретите ребенку пластмассовый или металлический крупный конструктор, в котором имеются пластины с отверстиями, болты, гайки, отвертки, гаечные ключи. Мастерите вместе с ребенком поделки соответственно приложенным чертежам. Можно подобрать аналогичные игрушки, с помощью которых ребенок сможет упражняться в закручивании гаек, болтов с помощью инструментов. </w:t>
      </w:r>
    </w:p>
    <w:p w:rsidR="003A4279" w:rsidRPr="003A4279" w:rsidRDefault="003A4279" w:rsidP="003A427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2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4279" w:rsidRDefault="003A4279" w:rsidP="003A427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279">
        <w:rPr>
          <w:rFonts w:ascii="Times New Roman" w:hAnsi="Times New Roman" w:cs="Times New Roman"/>
          <w:sz w:val="24"/>
          <w:szCs w:val="24"/>
        </w:rPr>
        <w:t xml:space="preserve">4.  </w:t>
      </w:r>
      <w:r w:rsidRPr="003A4279">
        <w:rPr>
          <w:rFonts w:ascii="Times New Roman" w:hAnsi="Times New Roman" w:cs="Times New Roman"/>
          <w:i/>
          <w:sz w:val="24"/>
          <w:szCs w:val="24"/>
        </w:rPr>
        <w:t>«Учим  стихи».</w:t>
      </w:r>
      <w:r w:rsidRPr="003A427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A4279" w:rsidRPr="003A4279" w:rsidRDefault="003A4279" w:rsidP="003A427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279">
        <w:rPr>
          <w:rFonts w:ascii="Times New Roman" w:hAnsi="Times New Roman" w:cs="Times New Roman"/>
          <w:sz w:val="24"/>
          <w:szCs w:val="24"/>
        </w:rPr>
        <w:t xml:space="preserve">Прочитайте ребенку стихотворение. Спросите, какие инструменты перечислены в нем, какие материалы названы? </w:t>
      </w:r>
    </w:p>
    <w:p w:rsidR="003A4279" w:rsidRPr="003A4279" w:rsidRDefault="003A4279" w:rsidP="003A427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2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4279" w:rsidRPr="003A4279" w:rsidRDefault="003A4279" w:rsidP="003A427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279">
        <w:rPr>
          <w:rFonts w:ascii="Times New Roman" w:hAnsi="Times New Roman" w:cs="Times New Roman"/>
          <w:sz w:val="24"/>
          <w:szCs w:val="24"/>
        </w:rPr>
        <w:t xml:space="preserve">Хорошо, что есть на свете </w:t>
      </w:r>
    </w:p>
    <w:p w:rsidR="003A4279" w:rsidRPr="003A4279" w:rsidRDefault="003A4279" w:rsidP="003A427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279">
        <w:rPr>
          <w:rFonts w:ascii="Times New Roman" w:hAnsi="Times New Roman" w:cs="Times New Roman"/>
          <w:sz w:val="24"/>
          <w:szCs w:val="24"/>
        </w:rPr>
        <w:t xml:space="preserve">Камень, глина и песок! </w:t>
      </w:r>
    </w:p>
    <w:p w:rsidR="003A4279" w:rsidRPr="003A4279" w:rsidRDefault="003A4279" w:rsidP="003A427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279">
        <w:rPr>
          <w:rFonts w:ascii="Times New Roman" w:hAnsi="Times New Roman" w:cs="Times New Roman"/>
          <w:sz w:val="24"/>
          <w:szCs w:val="24"/>
        </w:rPr>
        <w:t xml:space="preserve">Хорошо, что есть на свете </w:t>
      </w:r>
    </w:p>
    <w:p w:rsidR="003A4279" w:rsidRPr="003A4279" w:rsidRDefault="003A4279" w:rsidP="003A427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279">
        <w:rPr>
          <w:rFonts w:ascii="Times New Roman" w:hAnsi="Times New Roman" w:cs="Times New Roman"/>
          <w:sz w:val="24"/>
          <w:szCs w:val="24"/>
        </w:rPr>
        <w:t xml:space="preserve">Клещи, гвозди, молоток! </w:t>
      </w:r>
    </w:p>
    <w:p w:rsidR="003A4279" w:rsidRPr="003A4279" w:rsidRDefault="003A4279" w:rsidP="003A427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279">
        <w:rPr>
          <w:rFonts w:ascii="Times New Roman" w:hAnsi="Times New Roman" w:cs="Times New Roman"/>
          <w:sz w:val="24"/>
          <w:szCs w:val="24"/>
        </w:rPr>
        <w:t xml:space="preserve">Нитки есть, и есть лопата – </w:t>
      </w:r>
    </w:p>
    <w:p w:rsidR="003A4279" w:rsidRPr="003A4279" w:rsidRDefault="003A4279" w:rsidP="003A427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279">
        <w:rPr>
          <w:rFonts w:ascii="Times New Roman" w:hAnsi="Times New Roman" w:cs="Times New Roman"/>
          <w:sz w:val="24"/>
          <w:szCs w:val="24"/>
        </w:rPr>
        <w:t xml:space="preserve">Можно шить и можно рыть! </w:t>
      </w:r>
    </w:p>
    <w:p w:rsidR="003A4279" w:rsidRPr="003A4279" w:rsidRDefault="003A4279" w:rsidP="003A427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279">
        <w:rPr>
          <w:rFonts w:ascii="Times New Roman" w:hAnsi="Times New Roman" w:cs="Times New Roman"/>
          <w:sz w:val="24"/>
          <w:szCs w:val="24"/>
        </w:rPr>
        <w:t xml:space="preserve">Уважайте т руд, ребята! </w:t>
      </w:r>
    </w:p>
    <w:p w:rsidR="003A4279" w:rsidRPr="003A4279" w:rsidRDefault="003A4279" w:rsidP="003A427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279">
        <w:rPr>
          <w:rFonts w:ascii="Times New Roman" w:hAnsi="Times New Roman" w:cs="Times New Roman"/>
          <w:sz w:val="24"/>
          <w:szCs w:val="24"/>
        </w:rPr>
        <w:t xml:space="preserve">Приучайтесь труд любить! </w:t>
      </w:r>
    </w:p>
    <w:p w:rsidR="003A4279" w:rsidRPr="003A4279" w:rsidRDefault="003A4279" w:rsidP="003A427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279">
        <w:rPr>
          <w:rFonts w:ascii="Times New Roman" w:hAnsi="Times New Roman" w:cs="Times New Roman"/>
          <w:sz w:val="24"/>
          <w:szCs w:val="24"/>
        </w:rPr>
        <w:t xml:space="preserve">Выучите с ребенком стихотворение наизусть. </w:t>
      </w:r>
    </w:p>
    <w:p w:rsidR="003A4279" w:rsidRPr="003A4279" w:rsidRDefault="003A4279" w:rsidP="003A427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2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4279" w:rsidRDefault="003A4279" w:rsidP="003A427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279">
        <w:rPr>
          <w:rFonts w:ascii="Times New Roman" w:hAnsi="Times New Roman" w:cs="Times New Roman"/>
          <w:sz w:val="24"/>
          <w:szCs w:val="24"/>
        </w:rPr>
        <w:t xml:space="preserve">5.  </w:t>
      </w:r>
      <w:r w:rsidRPr="003A4279">
        <w:rPr>
          <w:rFonts w:ascii="Times New Roman" w:hAnsi="Times New Roman" w:cs="Times New Roman"/>
          <w:i/>
          <w:sz w:val="24"/>
          <w:szCs w:val="24"/>
        </w:rPr>
        <w:t>Игра «Найди  пару».</w:t>
      </w:r>
      <w:r w:rsidRPr="003A42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4279" w:rsidRPr="003A4279" w:rsidRDefault="003A4279" w:rsidP="003A427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279">
        <w:rPr>
          <w:rFonts w:ascii="Times New Roman" w:hAnsi="Times New Roman" w:cs="Times New Roman"/>
          <w:sz w:val="24"/>
          <w:szCs w:val="24"/>
        </w:rPr>
        <w:t xml:space="preserve"> Рассмотрите с ребенком гайки на рисунке. Предложите найти </w:t>
      </w:r>
    </w:p>
    <w:p w:rsidR="003A4279" w:rsidRPr="003A4279" w:rsidRDefault="003A4279" w:rsidP="003A427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279">
        <w:rPr>
          <w:rFonts w:ascii="Times New Roman" w:hAnsi="Times New Roman" w:cs="Times New Roman"/>
          <w:sz w:val="24"/>
          <w:szCs w:val="24"/>
        </w:rPr>
        <w:t xml:space="preserve">одинаковые. Спросите, какие гайки можно закрутить с помощью гаечного ключа, </w:t>
      </w:r>
    </w:p>
    <w:p w:rsidR="003A4279" w:rsidRPr="003A4279" w:rsidRDefault="003A4279" w:rsidP="003A427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A4279">
        <w:rPr>
          <w:rFonts w:ascii="Times New Roman" w:hAnsi="Times New Roman" w:cs="Times New Roman"/>
          <w:sz w:val="24"/>
          <w:szCs w:val="24"/>
        </w:rPr>
        <w:t>изображенного</w:t>
      </w:r>
      <w:proofErr w:type="gramEnd"/>
      <w:r w:rsidRPr="003A4279">
        <w:rPr>
          <w:rFonts w:ascii="Times New Roman" w:hAnsi="Times New Roman" w:cs="Times New Roman"/>
          <w:sz w:val="24"/>
          <w:szCs w:val="24"/>
        </w:rPr>
        <w:t xml:space="preserve"> на рисунке. </w:t>
      </w:r>
    </w:p>
    <w:p w:rsidR="003A4279" w:rsidRPr="003A4279" w:rsidRDefault="003A4279" w:rsidP="003A427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2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4279" w:rsidRDefault="003A4279" w:rsidP="003A427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279">
        <w:rPr>
          <w:rFonts w:ascii="Times New Roman" w:hAnsi="Times New Roman" w:cs="Times New Roman"/>
          <w:sz w:val="24"/>
          <w:szCs w:val="24"/>
        </w:rPr>
        <w:t xml:space="preserve">6.  </w:t>
      </w:r>
      <w:r w:rsidRPr="003A4279">
        <w:rPr>
          <w:rFonts w:ascii="Times New Roman" w:hAnsi="Times New Roman" w:cs="Times New Roman"/>
          <w:i/>
          <w:sz w:val="24"/>
          <w:szCs w:val="24"/>
        </w:rPr>
        <w:t>Рисование «Музыкальные инструменты».</w:t>
      </w:r>
      <w:r w:rsidRPr="003A42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4279" w:rsidRPr="003A4279" w:rsidRDefault="003A4279" w:rsidP="003A427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279">
        <w:rPr>
          <w:rFonts w:ascii="Times New Roman" w:hAnsi="Times New Roman" w:cs="Times New Roman"/>
          <w:sz w:val="24"/>
          <w:szCs w:val="24"/>
        </w:rPr>
        <w:t xml:space="preserve">Предложите ребенку разместить (нарисовать) музыкальные инструменты на полке так, чтобы гармонь была посередине, маракас и металлофон – справа от гармони, барабан – между гармонью и балалайкой. </w:t>
      </w:r>
    </w:p>
    <w:p w:rsidR="003A4279" w:rsidRDefault="003A4279" w:rsidP="003A427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2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4279" w:rsidRPr="003A4279" w:rsidRDefault="003A4279" w:rsidP="003A427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A4279">
        <w:rPr>
          <w:rFonts w:ascii="Times New Roman" w:hAnsi="Times New Roman" w:cs="Times New Roman"/>
          <w:sz w:val="24"/>
          <w:szCs w:val="24"/>
        </w:rPr>
        <w:t xml:space="preserve">7.  Упражнение «Продолжи ряд». Предложите ребенку дорисовать садовые инструменты </w:t>
      </w:r>
    </w:p>
    <w:p w:rsidR="003A4279" w:rsidRDefault="003A4279" w:rsidP="003A427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279">
        <w:rPr>
          <w:rFonts w:ascii="Times New Roman" w:hAnsi="Times New Roman" w:cs="Times New Roman"/>
          <w:sz w:val="24"/>
          <w:szCs w:val="24"/>
        </w:rPr>
        <w:t>по клеточкам.</w:t>
      </w:r>
    </w:p>
    <w:p w:rsidR="003A4279" w:rsidRDefault="003A4279" w:rsidP="003A427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4279" w:rsidRPr="003A4279" w:rsidRDefault="003A4279" w:rsidP="003A427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010366" cy="8963025"/>
            <wp:effectExtent l="19050" t="0" r="34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4684" t="12245" r="33929" b="163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366" cy="896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4279" w:rsidRPr="003A4279" w:rsidRDefault="003A4279" w:rsidP="003A427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2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4279" w:rsidRPr="003A4279" w:rsidRDefault="003A4279" w:rsidP="003A427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2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4279" w:rsidRPr="003A4279" w:rsidRDefault="003A4279" w:rsidP="003A427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2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4279" w:rsidRPr="003A4279" w:rsidRDefault="003A4279" w:rsidP="003A427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2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4279" w:rsidRPr="003A4279" w:rsidRDefault="003A4279" w:rsidP="003A427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279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3A4279" w:rsidRPr="003A4279" w:rsidRDefault="003A4279" w:rsidP="003A427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2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4279" w:rsidRPr="003A4279" w:rsidRDefault="003A4279" w:rsidP="003A427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2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4279" w:rsidRPr="003A4279" w:rsidRDefault="003A4279" w:rsidP="003A427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2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4279" w:rsidRPr="003A4279" w:rsidRDefault="003A4279" w:rsidP="003A427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2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4279" w:rsidRPr="003A4279" w:rsidRDefault="003A4279" w:rsidP="003A427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2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4279" w:rsidRPr="003A4279" w:rsidRDefault="003A4279" w:rsidP="003A427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2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4279" w:rsidRPr="003A4279" w:rsidRDefault="003A4279" w:rsidP="003A427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2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4279" w:rsidRPr="003A4279" w:rsidRDefault="003A4279" w:rsidP="003A427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2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4279" w:rsidRPr="003A4279" w:rsidRDefault="003A4279" w:rsidP="003A427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279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A4279" w:rsidRPr="003A4279" w:rsidSect="003A427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A4279"/>
    <w:rsid w:val="003A42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427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A42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42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280</Words>
  <Characters>1600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2</cp:revision>
  <dcterms:created xsi:type="dcterms:W3CDTF">2020-04-26T15:14:00Z</dcterms:created>
  <dcterms:modified xsi:type="dcterms:W3CDTF">2020-04-26T15:17:00Z</dcterms:modified>
</cp:coreProperties>
</file>