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DF" w:rsidRDefault="00051CDF" w:rsidP="00051C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051CDF">
        <w:rPr>
          <w:rFonts w:ascii="Times New Roman" w:hAnsi="Times New Roman" w:cs="Times New Roman"/>
          <w:b/>
          <w:sz w:val="24"/>
        </w:rPr>
        <w:t>ТРАНСПОРТ</w:t>
      </w:r>
      <w:r>
        <w:rPr>
          <w:rFonts w:ascii="Times New Roman" w:hAnsi="Times New Roman" w:cs="Times New Roman"/>
          <w:b/>
          <w:sz w:val="24"/>
        </w:rPr>
        <w:t xml:space="preserve"> 5-6 лет</w:t>
      </w:r>
    </w:p>
    <w:p w:rsidR="00051CDF" w:rsidRPr="00051CDF" w:rsidRDefault="00051CDF" w:rsidP="00051C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1.  Используйте в беседах с ребенком обобщающее понятие «транспорт». Поощряйте употребление этого понятия в речи. Ребенок должен знать, что называют пассажирским, грузовым, общественным транспортом. Объясните ему, чем похожи и чем отличаются эти виды транспорта.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2.  Побывайте с ребенком на улицах города. Послушайте разные звуки улицы: стучат колеса проезжающего трамвая, работает мотор автомобиля, шуршат шины, пролетел самолет, открываются двери троллейбуса или автобуса, доносится голос водителя и т.д. Поиграйте с ребенком в  игру «Кто больше услышит звуков»: в течение одной минуты с закрытыми глазами слушайте звуки улицы, а затем перечислите все, что слышали. Побеседуйте с ребенком о правилах безопасного поведения на дороге.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>3.  «</w:t>
      </w:r>
      <w:r w:rsidRPr="00051CDF">
        <w:rPr>
          <w:rFonts w:ascii="Times New Roman" w:hAnsi="Times New Roman" w:cs="Times New Roman"/>
          <w:i/>
          <w:sz w:val="24"/>
        </w:rPr>
        <w:t>Смастерим игрушку».</w:t>
      </w: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Изготовьте с ребенком модель светофора из небольшой коробки: обклейте ее черной бумагой (можно покрасить черной гуашью с добавлением клея ПВА), наклейте цветные круги – сигналы светофора.  Предложите ребенку поместить поделку в своем игровом уголке, использовать в играх.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>4.  «</w:t>
      </w:r>
      <w:r w:rsidRPr="00051CDF">
        <w:rPr>
          <w:rFonts w:ascii="Times New Roman" w:hAnsi="Times New Roman" w:cs="Times New Roman"/>
          <w:i/>
          <w:sz w:val="24"/>
        </w:rPr>
        <w:t>Отгадай загадку».</w:t>
      </w: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Предложите ребенку отгадать и выучить загадку: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Запылал у чудища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Изумрудный глаз –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Значит, можно улицу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Перейти сейчас.  </w:t>
      </w: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                           /Светофор/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5.  </w:t>
      </w:r>
      <w:r w:rsidRPr="00051CDF">
        <w:rPr>
          <w:rFonts w:ascii="Times New Roman" w:hAnsi="Times New Roman" w:cs="Times New Roman"/>
          <w:i/>
          <w:sz w:val="24"/>
        </w:rPr>
        <w:t>Аппликация «Улица города».</w:t>
      </w:r>
      <w:r w:rsidRPr="00051CDF">
        <w:rPr>
          <w:rFonts w:ascii="Times New Roman" w:hAnsi="Times New Roman" w:cs="Times New Roman"/>
          <w:sz w:val="24"/>
        </w:rPr>
        <w:t xml:space="preserve"> 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Рассмотрите с ребенком журналы или другие печатные издания с изображениями транспортных средств. Выберите, какие автомобили можно вырезать ребенку. Помогите наклеить вырезанные цветные силуэты на предложенную картинку «Улица города». Посоветуйте ребенку раскрасить контурные изображения на ней по желанию.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6.  </w:t>
      </w:r>
      <w:r w:rsidRPr="00051CDF">
        <w:rPr>
          <w:rFonts w:ascii="Times New Roman" w:hAnsi="Times New Roman" w:cs="Times New Roman"/>
          <w:i/>
          <w:sz w:val="24"/>
        </w:rPr>
        <w:t>Игра  «Четвертый лишний».</w:t>
      </w: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Предложите ребенку рассмотреть картинки и назвать, что лишнее. Почему? Попросите отметить точкой грузовой транспорт.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595071" cy="3724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7837" t="53571" r="37798" b="21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311" cy="3724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 xml:space="preserve">7.  </w:t>
      </w:r>
      <w:r w:rsidRPr="00051CDF">
        <w:rPr>
          <w:rFonts w:ascii="Times New Roman" w:hAnsi="Times New Roman" w:cs="Times New Roman"/>
          <w:i/>
          <w:sz w:val="24"/>
        </w:rPr>
        <w:t>Упражнение «Продолжи ряд».</w:t>
      </w:r>
      <w:r w:rsidRPr="00051CDF">
        <w:rPr>
          <w:rFonts w:ascii="Times New Roman" w:hAnsi="Times New Roman" w:cs="Times New Roman"/>
          <w:sz w:val="24"/>
        </w:rPr>
        <w:t xml:space="preserve"> </w:t>
      </w:r>
    </w:p>
    <w:p w:rsidR="00000000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51CDF">
        <w:rPr>
          <w:rFonts w:ascii="Times New Roman" w:hAnsi="Times New Roman" w:cs="Times New Roman"/>
          <w:sz w:val="24"/>
        </w:rPr>
        <w:t>Предложите ребенку дорисовать грузовики по образцу.</w:t>
      </w:r>
    </w:p>
    <w:p w:rsid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051CDF" w:rsidRPr="00051CDF" w:rsidRDefault="00051CDF" w:rsidP="00051C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608234" cy="8267700"/>
            <wp:effectExtent l="19050" t="0" r="211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684" t="12500" r="33355" b="1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283" cy="826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1CDF" w:rsidRPr="00051CDF" w:rsidSect="00051C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51CDF"/>
    <w:rsid w:val="0005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C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5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C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274</Words>
  <Characters>1562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2020-04-26T15:09:00Z</dcterms:created>
  <dcterms:modified xsi:type="dcterms:W3CDTF">2020-04-26T15:12:00Z</dcterms:modified>
</cp:coreProperties>
</file>