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4DA3" w:rsidRPr="00534DA3" w:rsidRDefault="00534DA3" w:rsidP="00534DA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4DA3">
        <w:rPr>
          <w:rFonts w:ascii="Times New Roman" w:eastAsia="Times New Roman" w:hAnsi="Times New Roman" w:cs="Times New Roman"/>
          <w:b/>
          <w:sz w:val="28"/>
          <w:szCs w:val="28"/>
        </w:rPr>
        <w:t>Домашние животные</w:t>
      </w:r>
    </w:p>
    <w:p w:rsidR="00534DA3" w:rsidRPr="00534DA3" w:rsidRDefault="00534DA3" w:rsidP="00534DA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34DA3" w:rsidRPr="00534DA3" w:rsidRDefault="00534DA3" w:rsidP="00534DA3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534DA3">
        <w:rPr>
          <w:rFonts w:ascii="Times New Roman" w:eastAsia="Times New Roman" w:hAnsi="Times New Roman" w:cs="Times New Roman"/>
          <w:sz w:val="28"/>
          <w:szCs w:val="28"/>
        </w:rPr>
        <w:t>Расширяйте представления ребёнка о домашних животных (кошка, собака, лошадь, коза,</w:t>
      </w:r>
      <w:proofErr w:type="gramEnd"/>
    </w:p>
    <w:p w:rsidR="00534DA3" w:rsidRPr="00534DA3" w:rsidRDefault="00534DA3" w:rsidP="00534DA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34DA3" w:rsidRPr="00534DA3" w:rsidRDefault="00534DA3" w:rsidP="00534DA3">
      <w:pPr>
        <w:pStyle w:val="a3"/>
        <w:rPr>
          <w:rFonts w:ascii="Times New Roman" w:hAnsi="Times New Roman" w:cs="Times New Roman"/>
          <w:sz w:val="28"/>
          <w:szCs w:val="28"/>
        </w:rPr>
      </w:pPr>
      <w:r w:rsidRPr="00534DA3">
        <w:rPr>
          <w:rFonts w:ascii="Times New Roman" w:eastAsia="Times New Roman" w:hAnsi="Times New Roman" w:cs="Times New Roman"/>
          <w:sz w:val="28"/>
          <w:szCs w:val="28"/>
        </w:rPr>
        <w:t xml:space="preserve">овца, свинья, олень, верблюд) и их </w:t>
      </w:r>
      <w:proofErr w:type="gramStart"/>
      <w:r w:rsidRPr="00534DA3">
        <w:rPr>
          <w:rFonts w:ascii="Times New Roman" w:eastAsia="Times New Roman" w:hAnsi="Times New Roman" w:cs="Times New Roman"/>
          <w:sz w:val="28"/>
          <w:szCs w:val="28"/>
        </w:rPr>
        <w:t>детёнышах</w:t>
      </w:r>
      <w:proofErr w:type="gramEnd"/>
      <w:r w:rsidRPr="00534DA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34DA3" w:rsidRPr="00534DA3" w:rsidRDefault="00534DA3" w:rsidP="00534DA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34DA3" w:rsidRPr="00534DA3" w:rsidRDefault="00534DA3" w:rsidP="00534DA3">
      <w:pPr>
        <w:pStyle w:val="a3"/>
        <w:rPr>
          <w:rFonts w:ascii="Times New Roman" w:hAnsi="Times New Roman" w:cs="Times New Roman"/>
          <w:sz w:val="28"/>
          <w:szCs w:val="28"/>
        </w:rPr>
      </w:pPr>
      <w:r w:rsidRPr="00534DA3">
        <w:rPr>
          <w:rFonts w:ascii="Times New Roman" w:eastAsia="Times New Roman" w:hAnsi="Times New Roman" w:cs="Times New Roman"/>
          <w:sz w:val="28"/>
          <w:szCs w:val="28"/>
        </w:rPr>
        <w:t>Ребёнок 6-7 лет должен уметь выделять и называть отличительные особенности животных: рога, копыта, когти, голос, окраска шерсти, величина животного и отдельных частей тела относительно других.</w:t>
      </w:r>
    </w:p>
    <w:p w:rsidR="00534DA3" w:rsidRPr="00534DA3" w:rsidRDefault="00534DA3" w:rsidP="00534DA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34DA3" w:rsidRPr="00534DA3" w:rsidRDefault="00534DA3" w:rsidP="00534DA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34DA3" w:rsidRPr="00534DA3" w:rsidRDefault="00534DA3" w:rsidP="00534DA3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534DA3">
        <w:rPr>
          <w:rFonts w:ascii="Times New Roman" w:eastAsia="Times New Roman" w:hAnsi="Times New Roman" w:cs="Times New Roman"/>
          <w:sz w:val="28"/>
          <w:szCs w:val="28"/>
        </w:rPr>
        <w:t>Посетите с ребенком зоопарк, предложите рассмотреть иллюстрации с изображением домашних животных, найти сходное и отличное.</w:t>
      </w:r>
    </w:p>
    <w:p w:rsidR="00534DA3" w:rsidRPr="00534DA3" w:rsidRDefault="00534DA3" w:rsidP="00534DA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34DA3" w:rsidRPr="00534DA3" w:rsidRDefault="00534DA3" w:rsidP="00534DA3">
      <w:pPr>
        <w:pStyle w:val="a3"/>
        <w:rPr>
          <w:rFonts w:ascii="Times New Roman" w:hAnsi="Times New Roman" w:cs="Times New Roman"/>
          <w:sz w:val="28"/>
          <w:szCs w:val="28"/>
        </w:rPr>
      </w:pPr>
      <w:r w:rsidRPr="00534DA3">
        <w:rPr>
          <w:rFonts w:ascii="Times New Roman" w:eastAsia="Times New Roman" w:hAnsi="Times New Roman" w:cs="Times New Roman"/>
          <w:sz w:val="28"/>
          <w:szCs w:val="28"/>
        </w:rPr>
        <w:t>Предлагайте ребёнку собирать разрезные картинки, кубики и т.д. – всё это поможет сформировать более полные и точные представления ребёнка о животных.</w:t>
      </w:r>
    </w:p>
    <w:p w:rsidR="00534DA3" w:rsidRPr="00534DA3" w:rsidRDefault="00534DA3" w:rsidP="00534DA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34DA3" w:rsidRPr="00534DA3" w:rsidRDefault="00534DA3" w:rsidP="00534DA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34DA3" w:rsidRPr="00534DA3" w:rsidRDefault="00534DA3" w:rsidP="00534DA3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534DA3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«Смастерим игрушки». </w:t>
      </w:r>
      <w:r w:rsidRPr="00534DA3">
        <w:rPr>
          <w:rFonts w:ascii="Times New Roman" w:eastAsia="Times New Roman" w:hAnsi="Times New Roman" w:cs="Times New Roman"/>
          <w:sz w:val="28"/>
          <w:szCs w:val="28"/>
        </w:rPr>
        <w:t>Предложите ребёнку обвести по трафарету силуэты домашних</w:t>
      </w:r>
      <w:r w:rsidRPr="00534DA3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534DA3">
        <w:rPr>
          <w:rFonts w:ascii="Times New Roman" w:eastAsia="Times New Roman" w:hAnsi="Times New Roman" w:cs="Times New Roman"/>
          <w:sz w:val="28"/>
          <w:szCs w:val="28"/>
        </w:rPr>
        <w:t>животных, раскрасить их, вырезать и наклеить на небольшие картонные карточки.</w:t>
      </w:r>
    </w:p>
    <w:p w:rsidR="00534DA3" w:rsidRPr="00534DA3" w:rsidRDefault="00534DA3" w:rsidP="00534DA3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534DA3" w:rsidRPr="00534DA3" w:rsidRDefault="00534DA3" w:rsidP="00534DA3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534DA3">
        <w:rPr>
          <w:rFonts w:ascii="Times New Roman" w:eastAsia="Times New Roman" w:hAnsi="Times New Roman" w:cs="Times New Roman"/>
          <w:sz w:val="28"/>
          <w:szCs w:val="28"/>
        </w:rPr>
        <w:t>В пластмассовых крышках от бутылок сделайте распилы. Помогите ребенку закрепить карточки с изображением животных в пробках – подставках.</w:t>
      </w:r>
    </w:p>
    <w:p w:rsidR="00534DA3" w:rsidRPr="00534DA3" w:rsidRDefault="00534DA3" w:rsidP="00534DA3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534DA3" w:rsidRPr="00534DA3" w:rsidRDefault="00534DA3" w:rsidP="00534DA3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534DA3">
        <w:rPr>
          <w:rFonts w:ascii="Times New Roman" w:eastAsia="Times New Roman" w:hAnsi="Times New Roman" w:cs="Times New Roman"/>
          <w:sz w:val="28"/>
          <w:szCs w:val="28"/>
        </w:rPr>
        <w:t>Готовые игрушки ребенок с удовольствием будет использовать в играх.</w:t>
      </w:r>
    </w:p>
    <w:p w:rsidR="00534DA3" w:rsidRPr="00534DA3" w:rsidRDefault="00534DA3" w:rsidP="00534DA3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534DA3" w:rsidRPr="00534DA3" w:rsidRDefault="00534DA3" w:rsidP="00534DA3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534DA3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«Придумай сказку». </w:t>
      </w:r>
      <w:proofErr w:type="gramStart"/>
      <w:r w:rsidRPr="00534DA3">
        <w:rPr>
          <w:rFonts w:ascii="Times New Roman" w:eastAsia="Times New Roman" w:hAnsi="Times New Roman" w:cs="Times New Roman"/>
          <w:sz w:val="28"/>
          <w:szCs w:val="28"/>
        </w:rPr>
        <w:t>Предложите ребенку расставить изготовленные игрушки животных на</w:t>
      </w:r>
      <w:r w:rsidRPr="00534DA3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534DA3">
        <w:rPr>
          <w:rFonts w:ascii="Times New Roman" w:eastAsia="Times New Roman" w:hAnsi="Times New Roman" w:cs="Times New Roman"/>
          <w:sz w:val="28"/>
          <w:szCs w:val="28"/>
        </w:rPr>
        <w:t>столе и рассказать, как они расположены (слева, справа, ближе, дальше, рядом, между, за и т.д.).</w:t>
      </w:r>
      <w:proofErr w:type="gramEnd"/>
    </w:p>
    <w:p w:rsidR="00534DA3" w:rsidRPr="00534DA3" w:rsidRDefault="00534DA3" w:rsidP="00534DA3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534DA3" w:rsidRPr="00534DA3" w:rsidRDefault="00534DA3" w:rsidP="00534DA3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534DA3">
        <w:rPr>
          <w:rFonts w:ascii="Times New Roman" w:eastAsia="Times New Roman" w:hAnsi="Times New Roman" w:cs="Times New Roman"/>
          <w:sz w:val="28"/>
          <w:szCs w:val="28"/>
        </w:rPr>
        <w:t xml:space="preserve">Помогите ребенку придумать и продолжить сказку «Жили-были у бабушки </w:t>
      </w:r>
      <w:proofErr w:type="spellStart"/>
      <w:r w:rsidRPr="00534DA3">
        <w:rPr>
          <w:rFonts w:ascii="Times New Roman" w:eastAsia="Times New Roman" w:hAnsi="Times New Roman" w:cs="Times New Roman"/>
          <w:sz w:val="28"/>
          <w:szCs w:val="28"/>
        </w:rPr>
        <w:t>Ариши</w:t>
      </w:r>
      <w:proofErr w:type="spellEnd"/>
      <w:r w:rsidRPr="00534DA3">
        <w:rPr>
          <w:rFonts w:ascii="Times New Roman" w:eastAsia="Times New Roman" w:hAnsi="Times New Roman" w:cs="Times New Roman"/>
          <w:sz w:val="28"/>
          <w:szCs w:val="28"/>
        </w:rPr>
        <w:t xml:space="preserve"> кошка Мурка, собака Жучка, лошадь Зорька, корова Буренка, овечка </w:t>
      </w:r>
      <w:proofErr w:type="spellStart"/>
      <w:r w:rsidRPr="00534DA3">
        <w:rPr>
          <w:rFonts w:ascii="Times New Roman" w:eastAsia="Times New Roman" w:hAnsi="Times New Roman" w:cs="Times New Roman"/>
          <w:sz w:val="28"/>
          <w:szCs w:val="28"/>
        </w:rPr>
        <w:t>Бяшка</w:t>
      </w:r>
      <w:proofErr w:type="spellEnd"/>
      <w:r w:rsidRPr="00534DA3">
        <w:rPr>
          <w:rFonts w:ascii="Times New Roman" w:eastAsia="Times New Roman" w:hAnsi="Times New Roman" w:cs="Times New Roman"/>
          <w:sz w:val="28"/>
          <w:szCs w:val="28"/>
        </w:rPr>
        <w:t>, свинья Хавронья. Однажды …».</w:t>
      </w:r>
    </w:p>
    <w:p w:rsidR="00534DA3" w:rsidRPr="00534DA3" w:rsidRDefault="00534DA3" w:rsidP="00534DA3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534DA3" w:rsidRPr="00534DA3" w:rsidRDefault="00534DA3" w:rsidP="00534DA3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534DA3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Упражнение «Составь схему». </w:t>
      </w:r>
      <w:proofErr w:type="gramStart"/>
      <w:r w:rsidRPr="00534DA3">
        <w:rPr>
          <w:rFonts w:ascii="Times New Roman" w:eastAsia="Times New Roman" w:hAnsi="Times New Roman" w:cs="Times New Roman"/>
          <w:sz w:val="28"/>
          <w:szCs w:val="28"/>
        </w:rPr>
        <w:t>Предложите ребенку нарисовать в прямоугольнике схему</w:t>
      </w:r>
      <w:r w:rsidRPr="00534DA3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534DA3">
        <w:rPr>
          <w:rFonts w:ascii="Times New Roman" w:eastAsia="Times New Roman" w:hAnsi="Times New Roman" w:cs="Times New Roman"/>
          <w:sz w:val="28"/>
          <w:szCs w:val="28"/>
        </w:rPr>
        <w:t>расположения животных (см. задание 4), используя условные обозначения: кошка – кружок, собака – треугольник, лошадь – прямоугольник, корова – квадрат, свинья – овал, овца – полукруг.</w:t>
      </w:r>
      <w:proofErr w:type="gramEnd"/>
    </w:p>
    <w:p w:rsidR="00534DA3" w:rsidRPr="00534DA3" w:rsidRDefault="00534DA3" w:rsidP="00534DA3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534DA3" w:rsidRDefault="00534DA3" w:rsidP="00534DA3">
      <w:pPr>
        <w:pStyle w:val="a3"/>
        <w:rPr>
          <w:rFonts w:eastAsia="Times New Roman"/>
        </w:rPr>
      </w:pPr>
      <w:r w:rsidRPr="00534DA3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Игра «Запомни и нарисуй». </w:t>
      </w:r>
      <w:proofErr w:type="gramStart"/>
      <w:r w:rsidRPr="00534DA3">
        <w:rPr>
          <w:rFonts w:ascii="Times New Roman" w:eastAsia="Times New Roman" w:hAnsi="Times New Roman" w:cs="Times New Roman"/>
          <w:sz w:val="28"/>
          <w:szCs w:val="28"/>
        </w:rPr>
        <w:t>Предложите ребёнку рассмотреть рисунок в течение</w:t>
      </w:r>
      <w:r w:rsidRPr="00534DA3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534DA3">
        <w:rPr>
          <w:rFonts w:ascii="Times New Roman" w:eastAsia="Times New Roman" w:hAnsi="Times New Roman" w:cs="Times New Roman"/>
          <w:sz w:val="28"/>
          <w:szCs w:val="28"/>
        </w:rPr>
        <w:t>10-15</w:t>
      </w:r>
      <w:r w:rsidRPr="00534DA3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534DA3">
        <w:rPr>
          <w:rFonts w:ascii="Times New Roman" w:eastAsia="Times New Roman" w:hAnsi="Times New Roman" w:cs="Times New Roman"/>
          <w:sz w:val="28"/>
          <w:szCs w:val="28"/>
        </w:rPr>
        <w:t>сек</w:t>
      </w:r>
      <w:proofErr w:type="gramEnd"/>
      <w:r w:rsidRPr="00534DA3">
        <w:rPr>
          <w:rFonts w:ascii="Times New Roman" w:eastAsia="Times New Roman" w:hAnsi="Times New Roman" w:cs="Times New Roman"/>
          <w:sz w:val="28"/>
          <w:szCs w:val="28"/>
        </w:rPr>
        <w:t>., затем закройте рисунок листком бумаги и попросите рядом нарисовать кошку так, как запомнил. Если ребёнок допустил ошибки, поиграйте с ним</w:t>
      </w:r>
      <w:r>
        <w:rPr>
          <w:rFonts w:eastAsia="Times New Roman"/>
        </w:rPr>
        <w:t xml:space="preserve"> ещё раз.</w:t>
      </w:r>
    </w:p>
    <w:p w:rsidR="00534DA3" w:rsidRDefault="00534DA3" w:rsidP="00534DA3">
      <w:pPr>
        <w:sectPr w:rsidR="00534DA3" w:rsidSect="00534DA3">
          <w:pgSz w:w="11900" w:h="16841"/>
          <w:pgMar w:top="709" w:right="1126" w:bottom="163" w:left="1133" w:header="0" w:footer="0" w:gutter="0"/>
          <w:cols w:space="720" w:equalWidth="0">
            <w:col w:w="9647"/>
          </w:cols>
        </w:sectPr>
      </w:pPr>
    </w:p>
    <w:p w:rsidR="00534DA3" w:rsidRDefault="00534DA3" w:rsidP="00534DA3">
      <w:pPr>
        <w:spacing w:line="200" w:lineRule="exact"/>
        <w:rPr>
          <w:sz w:val="20"/>
          <w:szCs w:val="20"/>
        </w:rPr>
      </w:pPr>
      <w:r w:rsidRPr="00534DA3">
        <w:rPr>
          <w:sz w:val="20"/>
          <w:szCs w:val="20"/>
        </w:rPr>
        <w:lastRenderedPageBreak/>
        <w:drawing>
          <wp:anchor distT="0" distB="0" distL="114300" distR="114300" simplePos="0" relativeHeight="251659264" behindDoc="1" locked="0" layoutInCell="0" allowOverlap="1">
            <wp:simplePos x="0" y="0"/>
            <wp:positionH relativeFrom="page">
              <wp:posOffset>522515</wp:posOffset>
            </wp:positionH>
            <wp:positionV relativeFrom="page">
              <wp:posOffset>424543</wp:posOffset>
            </wp:positionV>
            <wp:extent cx="4038600" cy="2394857"/>
            <wp:effectExtent l="19050" t="0" r="0" b="0"/>
            <wp:wrapNone/>
            <wp:docPr id="292" name="Picture 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0" cy="239485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34DA3" w:rsidRDefault="00534DA3" w:rsidP="00534DA3">
      <w:pPr>
        <w:spacing w:line="200" w:lineRule="exact"/>
        <w:rPr>
          <w:sz w:val="20"/>
          <w:szCs w:val="20"/>
        </w:rPr>
      </w:pPr>
    </w:p>
    <w:p w:rsidR="00534DA3" w:rsidRDefault="00534DA3"/>
    <w:p w:rsidR="00534DA3" w:rsidRPr="00534DA3" w:rsidRDefault="00534DA3" w:rsidP="00534DA3"/>
    <w:p w:rsidR="00534DA3" w:rsidRPr="00534DA3" w:rsidRDefault="00534DA3" w:rsidP="00534DA3"/>
    <w:p w:rsidR="00534DA3" w:rsidRPr="00534DA3" w:rsidRDefault="00534DA3" w:rsidP="00534DA3"/>
    <w:p w:rsidR="00534DA3" w:rsidRDefault="00534DA3" w:rsidP="00534DA3"/>
    <w:p w:rsidR="00000000" w:rsidRDefault="00534DA3" w:rsidP="00534DA3">
      <w:pPr>
        <w:tabs>
          <w:tab w:val="left" w:pos="6823"/>
        </w:tabs>
      </w:pPr>
      <w:r>
        <w:tab/>
      </w:r>
    </w:p>
    <w:p w:rsidR="00534DA3" w:rsidRDefault="00534DA3" w:rsidP="00534DA3">
      <w:pPr>
        <w:tabs>
          <w:tab w:val="left" w:pos="6823"/>
        </w:tabs>
      </w:pPr>
    </w:p>
    <w:p w:rsidR="00534DA3" w:rsidRDefault="00534DA3" w:rsidP="00534DA3">
      <w:pPr>
        <w:tabs>
          <w:tab w:val="left" w:pos="6823"/>
        </w:tabs>
      </w:pPr>
    </w:p>
    <w:p w:rsidR="00534DA3" w:rsidRPr="00534DA3" w:rsidRDefault="00534DA3" w:rsidP="00534DA3">
      <w:pPr>
        <w:numPr>
          <w:ilvl w:val="0"/>
          <w:numId w:val="4"/>
        </w:numPr>
        <w:tabs>
          <w:tab w:val="left" w:pos="248"/>
        </w:tabs>
        <w:spacing w:after="0" w:line="234" w:lineRule="auto"/>
        <w:ind w:left="7" w:right="740" w:hanging="7"/>
        <w:rPr>
          <w:rFonts w:ascii="Times New Roman" w:eastAsia="Times New Roman" w:hAnsi="Times New Roman" w:cs="Times New Roman"/>
          <w:sz w:val="28"/>
          <w:szCs w:val="24"/>
        </w:rPr>
      </w:pPr>
      <w:r w:rsidRPr="00534DA3">
        <w:rPr>
          <w:rFonts w:ascii="Times New Roman" w:eastAsia="Times New Roman" w:hAnsi="Times New Roman" w:cs="Times New Roman"/>
          <w:i/>
          <w:iCs/>
          <w:sz w:val="28"/>
          <w:szCs w:val="24"/>
        </w:rPr>
        <w:t xml:space="preserve">Упражнение «Продолжи ряд». </w:t>
      </w:r>
      <w:r w:rsidRPr="00534DA3">
        <w:rPr>
          <w:rFonts w:ascii="Times New Roman" w:eastAsia="Times New Roman" w:hAnsi="Times New Roman" w:cs="Times New Roman"/>
          <w:sz w:val="28"/>
          <w:szCs w:val="24"/>
        </w:rPr>
        <w:t>Предложите ребенку рассмотреть образец,</w:t>
      </w:r>
      <w:r w:rsidRPr="00534DA3">
        <w:rPr>
          <w:rFonts w:ascii="Times New Roman" w:eastAsia="Times New Roman" w:hAnsi="Times New Roman" w:cs="Times New Roman"/>
          <w:i/>
          <w:iCs/>
          <w:sz w:val="28"/>
          <w:szCs w:val="24"/>
        </w:rPr>
        <w:t xml:space="preserve"> </w:t>
      </w:r>
      <w:r w:rsidRPr="00534DA3">
        <w:rPr>
          <w:rFonts w:ascii="Times New Roman" w:eastAsia="Times New Roman" w:hAnsi="Times New Roman" w:cs="Times New Roman"/>
          <w:sz w:val="28"/>
          <w:szCs w:val="24"/>
        </w:rPr>
        <w:t>объяснить</w:t>
      </w:r>
      <w:r w:rsidRPr="00534DA3">
        <w:rPr>
          <w:rFonts w:ascii="Times New Roman" w:eastAsia="Times New Roman" w:hAnsi="Times New Roman" w:cs="Times New Roman"/>
          <w:i/>
          <w:iCs/>
          <w:sz w:val="28"/>
          <w:szCs w:val="24"/>
        </w:rPr>
        <w:t xml:space="preserve"> </w:t>
      </w:r>
      <w:r w:rsidRPr="00534DA3">
        <w:rPr>
          <w:rFonts w:ascii="Times New Roman" w:eastAsia="Times New Roman" w:hAnsi="Times New Roman" w:cs="Times New Roman"/>
          <w:sz w:val="28"/>
          <w:szCs w:val="24"/>
        </w:rPr>
        <w:t>закономерность и закончить ряд по образцу.</w:t>
      </w:r>
    </w:p>
    <w:p w:rsidR="00534DA3" w:rsidRPr="00534DA3" w:rsidRDefault="00534DA3" w:rsidP="00534DA3">
      <w:pPr>
        <w:spacing w:line="20" w:lineRule="exact"/>
        <w:rPr>
          <w:rFonts w:ascii="Times New Roman" w:hAnsi="Times New Roman" w:cs="Times New Roman"/>
          <w:szCs w:val="20"/>
        </w:rPr>
      </w:pPr>
      <w:r w:rsidRPr="00534DA3">
        <w:rPr>
          <w:rFonts w:ascii="Times New Roman" w:hAnsi="Times New Roman" w:cs="Times New Roman"/>
          <w:noProof/>
          <w:szCs w:val="20"/>
        </w:rPr>
        <w:drawing>
          <wp:anchor distT="0" distB="0" distL="114300" distR="114300" simplePos="0" relativeHeight="251661312" behindDoc="1" locked="0" layoutInCell="0" allowOverlap="1">
            <wp:simplePos x="0" y="0"/>
            <wp:positionH relativeFrom="column">
              <wp:posOffset>141605</wp:posOffset>
            </wp:positionH>
            <wp:positionV relativeFrom="paragraph">
              <wp:posOffset>82550</wp:posOffset>
            </wp:positionV>
            <wp:extent cx="5882640" cy="3651885"/>
            <wp:effectExtent l="0" t="0" r="0" b="0"/>
            <wp:wrapNone/>
            <wp:docPr id="293" name="Picture 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640" cy="3651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34DA3" w:rsidRDefault="00534DA3" w:rsidP="00534DA3">
      <w:pPr>
        <w:spacing w:line="200" w:lineRule="exact"/>
        <w:rPr>
          <w:sz w:val="20"/>
          <w:szCs w:val="20"/>
        </w:rPr>
      </w:pPr>
    </w:p>
    <w:p w:rsidR="00534DA3" w:rsidRDefault="00534DA3" w:rsidP="00534DA3">
      <w:pPr>
        <w:tabs>
          <w:tab w:val="left" w:pos="6823"/>
        </w:tabs>
      </w:pPr>
    </w:p>
    <w:p w:rsidR="00534DA3" w:rsidRPr="00534DA3" w:rsidRDefault="00534DA3" w:rsidP="00534DA3"/>
    <w:p w:rsidR="00534DA3" w:rsidRPr="00534DA3" w:rsidRDefault="00534DA3" w:rsidP="00534DA3"/>
    <w:p w:rsidR="00534DA3" w:rsidRPr="00534DA3" w:rsidRDefault="00534DA3" w:rsidP="00534DA3"/>
    <w:p w:rsidR="00534DA3" w:rsidRPr="00534DA3" w:rsidRDefault="00534DA3" w:rsidP="00534DA3"/>
    <w:p w:rsidR="00534DA3" w:rsidRPr="00534DA3" w:rsidRDefault="00534DA3" w:rsidP="00534DA3"/>
    <w:p w:rsidR="00534DA3" w:rsidRPr="00534DA3" w:rsidRDefault="00534DA3" w:rsidP="00534DA3"/>
    <w:p w:rsidR="00534DA3" w:rsidRPr="00534DA3" w:rsidRDefault="00534DA3" w:rsidP="00534DA3"/>
    <w:p w:rsidR="00534DA3" w:rsidRPr="00534DA3" w:rsidRDefault="00534DA3" w:rsidP="00534DA3"/>
    <w:p w:rsidR="00534DA3" w:rsidRDefault="00534DA3" w:rsidP="00534DA3">
      <w:pPr>
        <w:jc w:val="right"/>
      </w:pPr>
    </w:p>
    <w:p w:rsidR="00534DA3" w:rsidRDefault="00534DA3" w:rsidP="00534DA3">
      <w:pPr>
        <w:jc w:val="right"/>
      </w:pPr>
    </w:p>
    <w:p w:rsidR="00534DA3" w:rsidRDefault="00534DA3" w:rsidP="00534DA3">
      <w:pPr>
        <w:jc w:val="right"/>
      </w:pPr>
    </w:p>
    <w:p w:rsidR="00534DA3" w:rsidRDefault="00534DA3" w:rsidP="00534DA3">
      <w:pPr>
        <w:jc w:val="both"/>
      </w:pPr>
    </w:p>
    <w:p w:rsidR="00534DA3" w:rsidRDefault="00534DA3" w:rsidP="00534DA3">
      <w:pPr>
        <w:jc w:val="both"/>
      </w:pPr>
    </w:p>
    <w:p w:rsidR="00534DA3" w:rsidRDefault="00534DA3" w:rsidP="00534DA3">
      <w:pPr>
        <w:jc w:val="both"/>
      </w:pPr>
    </w:p>
    <w:p w:rsidR="00534DA3" w:rsidRDefault="00534DA3" w:rsidP="00534DA3">
      <w:pPr>
        <w:jc w:val="both"/>
      </w:pPr>
    </w:p>
    <w:p w:rsidR="00534DA3" w:rsidRDefault="00534DA3" w:rsidP="00534DA3">
      <w:pPr>
        <w:jc w:val="both"/>
      </w:pPr>
    </w:p>
    <w:p w:rsidR="00534DA3" w:rsidRDefault="00534DA3" w:rsidP="00534DA3">
      <w:pPr>
        <w:jc w:val="both"/>
      </w:pPr>
    </w:p>
    <w:p w:rsidR="00534DA3" w:rsidRPr="00534DA3" w:rsidRDefault="00534DA3" w:rsidP="00534DA3">
      <w:pPr>
        <w:jc w:val="both"/>
      </w:pPr>
      <w:r w:rsidRPr="00534DA3">
        <w:lastRenderedPageBreak/>
        <w:drawing>
          <wp:anchor distT="0" distB="0" distL="114300" distR="114300" simplePos="0" relativeHeight="251663360" behindDoc="1" locked="0" layoutInCell="0" allowOverlap="1">
            <wp:simplePos x="0" y="0"/>
            <wp:positionH relativeFrom="column">
              <wp:posOffset>-122465</wp:posOffset>
            </wp:positionH>
            <wp:positionV relativeFrom="paragraph">
              <wp:posOffset>119743</wp:posOffset>
            </wp:positionV>
            <wp:extent cx="7061197" cy="2057400"/>
            <wp:effectExtent l="19050" t="0" r="6353" b="0"/>
            <wp:wrapNone/>
            <wp:docPr id="298" name="Picture 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3950" cy="20582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534DA3" w:rsidRPr="00534DA3" w:rsidSect="00534DA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176D"/>
    <w:multiLevelType w:val="hybridMultilevel"/>
    <w:tmpl w:val="D3F61D94"/>
    <w:lvl w:ilvl="0" w:tplc="28CA5322">
      <w:start w:val="3"/>
      <w:numFmt w:val="decimal"/>
      <w:lvlText w:val="%1."/>
      <w:lvlJc w:val="left"/>
    </w:lvl>
    <w:lvl w:ilvl="1" w:tplc="B3BE115E">
      <w:numFmt w:val="decimal"/>
      <w:lvlText w:val=""/>
      <w:lvlJc w:val="left"/>
    </w:lvl>
    <w:lvl w:ilvl="2" w:tplc="92265D90">
      <w:numFmt w:val="decimal"/>
      <w:lvlText w:val=""/>
      <w:lvlJc w:val="left"/>
    </w:lvl>
    <w:lvl w:ilvl="3" w:tplc="F8986B56">
      <w:numFmt w:val="decimal"/>
      <w:lvlText w:val=""/>
      <w:lvlJc w:val="left"/>
    </w:lvl>
    <w:lvl w:ilvl="4" w:tplc="4044CFFA">
      <w:numFmt w:val="decimal"/>
      <w:lvlText w:val=""/>
      <w:lvlJc w:val="left"/>
    </w:lvl>
    <w:lvl w:ilvl="5" w:tplc="4D24E39E">
      <w:numFmt w:val="decimal"/>
      <w:lvlText w:val=""/>
      <w:lvlJc w:val="left"/>
    </w:lvl>
    <w:lvl w:ilvl="6" w:tplc="C6C4C6F6">
      <w:numFmt w:val="decimal"/>
      <w:lvlText w:val=""/>
      <w:lvlJc w:val="left"/>
    </w:lvl>
    <w:lvl w:ilvl="7" w:tplc="4E080D56">
      <w:numFmt w:val="decimal"/>
      <w:lvlText w:val=""/>
      <w:lvlJc w:val="left"/>
    </w:lvl>
    <w:lvl w:ilvl="8" w:tplc="1CE29520">
      <w:numFmt w:val="decimal"/>
      <w:lvlText w:val=""/>
      <w:lvlJc w:val="left"/>
    </w:lvl>
  </w:abstractNum>
  <w:abstractNum w:abstractNumId="1">
    <w:nsid w:val="0000448D"/>
    <w:multiLevelType w:val="hybridMultilevel"/>
    <w:tmpl w:val="513A8D88"/>
    <w:lvl w:ilvl="0" w:tplc="FC7CE648">
      <w:start w:val="7"/>
      <w:numFmt w:val="decimal"/>
      <w:lvlText w:val="%1."/>
      <w:lvlJc w:val="left"/>
    </w:lvl>
    <w:lvl w:ilvl="1" w:tplc="1F4627B0">
      <w:numFmt w:val="decimal"/>
      <w:lvlText w:val=""/>
      <w:lvlJc w:val="left"/>
    </w:lvl>
    <w:lvl w:ilvl="2" w:tplc="DA86E294">
      <w:numFmt w:val="decimal"/>
      <w:lvlText w:val=""/>
      <w:lvlJc w:val="left"/>
    </w:lvl>
    <w:lvl w:ilvl="3" w:tplc="CAAA6B5A">
      <w:numFmt w:val="decimal"/>
      <w:lvlText w:val=""/>
      <w:lvlJc w:val="left"/>
    </w:lvl>
    <w:lvl w:ilvl="4" w:tplc="BD365F0A">
      <w:numFmt w:val="decimal"/>
      <w:lvlText w:val=""/>
      <w:lvlJc w:val="left"/>
    </w:lvl>
    <w:lvl w:ilvl="5" w:tplc="61C8C9A6">
      <w:numFmt w:val="decimal"/>
      <w:lvlText w:val=""/>
      <w:lvlJc w:val="left"/>
    </w:lvl>
    <w:lvl w:ilvl="6" w:tplc="8E307212">
      <w:numFmt w:val="decimal"/>
      <w:lvlText w:val=""/>
      <w:lvlJc w:val="left"/>
    </w:lvl>
    <w:lvl w:ilvl="7" w:tplc="8F7C34E6">
      <w:numFmt w:val="decimal"/>
      <w:lvlText w:val=""/>
      <w:lvlJc w:val="left"/>
    </w:lvl>
    <w:lvl w:ilvl="8" w:tplc="CC568EA2">
      <w:numFmt w:val="decimal"/>
      <w:lvlText w:val=""/>
      <w:lvlJc w:val="left"/>
    </w:lvl>
  </w:abstractNum>
  <w:abstractNum w:abstractNumId="2">
    <w:nsid w:val="00005080"/>
    <w:multiLevelType w:val="hybridMultilevel"/>
    <w:tmpl w:val="A1A24090"/>
    <w:lvl w:ilvl="0" w:tplc="58AAE5C0">
      <w:start w:val="1"/>
      <w:numFmt w:val="decimal"/>
      <w:lvlText w:val="%1."/>
      <w:lvlJc w:val="left"/>
    </w:lvl>
    <w:lvl w:ilvl="1" w:tplc="B52032EA">
      <w:numFmt w:val="decimal"/>
      <w:lvlText w:val=""/>
      <w:lvlJc w:val="left"/>
    </w:lvl>
    <w:lvl w:ilvl="2" w:tplc="91EEBA30">
      <w:numFmt w:val="decimal"/>
      <w:lvlText w:val=""/>
      <w:lvlJc w:val="left"/>
    </w:lvl>
    <w:lvl w:ilvl="3" w:tplc="5F62C3BA">
      <w:numFmt w:val="decimal"/>
      <w:lvlText w:val=""/>
      <w:lvlJc w:val="left"/>
    </w:lvl>
    <w:lvl w:ilvl="4" w:tplc="2F0C65E0">
      <w:numFmt w:val="decimal"/>
      <w:lvlText w:val=""/>
      <w:lvlJc w:val="left"/>
    </w:lvl>
    <w:lvl w:ilvl="5" w:tplc="BB6A890A">
      <w:numFmt w:val="decimal"/>
      <w:lvlText w:val=""/>
      <w:lvlJc w:val="left"/>
    </w:lvl>
    <w:lvl w:ilvl="6" w:tplc="DA80DB30">
      <w:numFmt w:val="decimal"/>
      <w:lvlText w:val=""/>
      <w:lvlJc w:val="left"/>
    </w:lvl>
    <w:lvl w:ilvl="7" w:tplc="65563282">
      <w:numFmt w:val="decimal"/>
      <w:lvlText w:val=""/>
      <w:lvlJc w:val="left"/>
    </w:lvl>
    <w:lvl w:ilvl="8" w:tplc="FE2CA492">
      <w:numFmt w:val="decimal"/>
      <w:lvlText w:val=""/>
      <w:lvlJc w:val="left"/>
    </w:lvl>
  </w:abstractNum>
  <w:abstractNum w:abstractNumId="3">
    <w:nsid w:val="0000726C"/>
    <w:multiLevelType w:val="hybridMultilevel"/>
    <w:tmpl w:val="E864D4C8"/>
    <w:lvl w:ilvl="0" w:tplc="BB1473D6">
      <w:start w:val="2"/>
      <w:numFmt w:val="decimal"/>
      <w:lvlText w:val="%1."/>
      <w:lvlJc w:val="left"/>
    </w:lvl>
    <w:lvl w:ilvl="1" w:tplc="7CC2C31C">
      <w:numFmt w:val="decimal"/>
      <w:lvlText w:val=""/>
      <w:lvlJc w:val="left"/>
    </w:lvl>
    <w:lvl w:ilvl="2" w:tplc="A6B4B948">
      <w:numFmt w:val="decimal"/>
      <w:lvlText w:val=""/>
      <w:lvlJc w:val="left"/>
    </w:lvl>
    <w:lvl w:ilvl="3" w:tplc="73D89800">
      <w:numFmt w:val="decimal"/>
      <w:lvlText w:val=""/>
      <w:lvlJc w:val="left"/>
    </w:lvl>
    <w:lvl w:ilvl="4" w:tplc="BF06F988">
      <w:numFmt w:val="decimal"/>
      <w:lvlText w:val=""/>
      <w:lvlJc w:val="left"/>
    </w:lvl>
    <w:lvl w:ilvl="5" w:tplc="7FD4591A">
      <w:numFmt w:val="decimal"/>
      <w:lvlText w:val=""/>
      <w:lvlJc w:val="left"/>
    </w:lvl>
    <w:lvl w:ilvl="6" w:tplc="C66A601A">
      <w:numFmt w:val="decimal"/>
      <w:lvlText w:val=""/>
      <w:lvlJc w:val="left"/>
    </w:lvl>
    <w:lvl w:ilvl="7" w:tplc="26840ECA">
      <w:numFmt w:val="decimal"/>
      <w:lvlText w:val=""/>
      <w:lvlJc w:val="left"/>
    </w:lvl>
    <w:lvl w:ilvl="8" w:tplc="A59CD144">
      <w:numFmt w:val="decimal"/>
      <w:lvlText w:val=""/>
      <w:lvlJc w:val="left"/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34DA3"/>
    <w:rsid w:val="00534D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34DA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298</Words>
  <Characters>1700</Characters>
  <Application>Microsoft Office Word</Application>
  <DocSecurity>0</DocSecurity>
  <Lines>14</Lines>
  <Paragraphs>3</Paragraphs>
  <ScaleCrop>false</ScaleCrop>
  <Company>Microsoft</Company>
  <LinksUpToDate>false</LinksUpToDate>
  <CharactersWithSpaces>1995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2017-11-19T17:58:00Z</dcterms:created>
  <dcterms:modified xsi:type="dcterms:W3CDTF">2017-11-19T18:06:00Z</dcterms:modified>
</cp:coreProperties>
</file>